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6F" w:rsidRPr="0028186F" w:rsidRDefault="0028186F" w:rsidP="0028186F">
      <w:pPr>
        <w:shd w:val="clear" w:color="auto" w:fill="FFFFFF"/>
        <w:spacing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4"/>
          <w:szCs w:val="24"/>
          <w:lang w:eastAsia="ru-RU"/>
        </w:rPr>
      </w:pPr>
      <w:r w:rsidRPr="0028186F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4"/>
          <w:szCs w:val="24"/>
          <w:lang w:eastAsia="ru-RU"/>
        </w:rPr>
        <w:t>НАРУШЕНИЯ НА ЕГЭ</w:t>
      </w:r>
    </w:p>
    <w:p w:rsidR="0028186F" w:rsidRPr="0028186F" w:rsidRDefault="0028186F" w:rsidP="00281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proofErr w:type="gramStart"/>
      <w:r w:rsidRPr="0028186F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За нарушение установленного законодательства РФ в области образования, Порядка проведения государственной итоговой аттестации, в том числе в форме ЕГЭ,  кодексом РФ «Об административных правонарушениях» предусмотрены административная  ответственность граждан и должностных лиц, привлекаемых к проведению ЕГЭ, а  также формы административного наказания, административные штрафы для граждан  и должностных лиц, дисквалификация для должностных лиц (п.4, ст.19.30 Кодекса  РФ «Об административных правонарушениях»).</w:t>
      </w:r>
      <w:proofErr w:type="gramEnd"/>
    </w:p>
    <w:p w:rsidR="0028186F" w:rsidRPr="0028186F" w:rsidRDefault="0028186F" w:rsidP="00281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28186F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Административные штрафы:</w:t>
      </w:r>
    </w:p>
    <w:p w:rsidR="0028186F" w:rsidRPr="0028186F" w:rsidRDefault="0028186F" w:rsidP="002818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28186F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на граждан в размере от 3000 руб. до 5000 руб.;</w:t>
      </w:r>
    </w:p>
    <w:p w:rsidR="0028186F" w:rsidRPr="0028186F" w:rsidRDefault="0028186F" w:rsidP="002818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28186F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на должностных лиц от 20000 руб. до 40000 руб.;</w:t>
      </w:r>
    </w:p>
    <w:p w:rsidR="0028186F" w:rsidRPr="0028186F" w:rsidRDefault="0028186F" w:rsidP="002818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28186F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на юридических лиц от 50000 руб. до 200000 руб.</w:t>
      </w:r>
    </w:p>
    <w:p w:rsidR="0028186F" w:rsidRPr="0028186F" w:rsidRDefault="0028186F" w:rsidP="00281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28186F">
        <w:rPr>
          <w:rFonts w:ascii="Times New Roman" w:eastAsia="Times New Roman" w:hAnsi="Times New Roman" w:cs="Times New Roman"/>
          <w:b/>
          <w:bCs/>
          <w:i/>
          <w:iCs/>
          <w:color w:val="1F262D"/>
          <w:sz w:val="24"/>
          <w:szCs w:val="24"/>
          <w:lang w:eastAsia="ru-RU"/>
        </w:rPr>
        <w:t xml:space="preserve">Приказ </w:t>
      </w:r>
      <w:proofErr w:type="spellStart"/>
      <w:r w:rsidRPr="0028186F">
        <w:rPr>
          <w:rFonts w:ascii="Times New Roman" w:eastAsia="Times New Roman" w:hAnsi="Times New Roman" w:cs="Times New Roman"/>
          <w:b/>
          <w:bCs/>
          <w:i/>
          <w:iCs/>
          <w:color w:val="1F262D"/>
          <w:sz w:val="24"/>
          <w:szCs w:val="24"/>
          <w:lang w:eastAsia="ru-RU"/>
        </w:rPr>
        <w:t>Минобрнауки</w:t>
      </w:r>
      <w:proofErr w:type="spellEnd"/>
      <w:r w:rsidRPr="0028186F">
        <w:rPr>
          <w:rFonts w:ascii="Times New Roman" w:eastAsia="Times New Roman" w:hAnsi="Times New Roman" w:cs="Times New Roman"/>
          <w:b/>
          <w:bCs/>
          <w:i/>
          <w:iCs/>
          <w:color w:val="1F262D"/>
          <w:sz w:val="24"/>
          <w:szCs w:val="24"/>
          <w:lang w:eastAsia="ru-RU"/>
        </w:rPr>
        <w:t xml:space="preserve"> России №1400 от 26.12.2013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28186F" w:rsidRPr="0028186F" w:rsidRDefault="0028186F" w:rsidP="00281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28186F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45. Лица, допустившие нарушение установленного порядка проведения ГИА, удаляются с экзамена. Для этого организаторы, руководитель ППЭ или общественные наблюдатели приглашают членов ГЭК, которые составляют акт об удалении с экзамена и удаляют лиц, нарушивших устанавливаемый порядок проведения ГИА, из ППЭ.</w:t>
      </w:r>
    </w:p>
    <w:p w:rsidR="0028186F" w:rsidRPr="0028186F" w:rsidRDefault="0028186F" w:rsidP="00281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6F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За нарушение порядка проведения ЕГЭ:</w:t>
      </w:r>
    </w:p>
    <w:p w:rsidR="0028186F" w:rsidRPr="0028186F" w:rsidRDefault="0028186F" w:rsidP="00281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28186F" w:rsidRPr="0028186F" w:rsidRDefault="0028186F" w:rsidP="0028186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28186F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удаление участника ЕГЭ из ППЭ;</w:t>
      </w:r>
    </w:p>
    <w:p w:rsidR="0028186F" w:rsidRPr="0028186F" w:rsidRDefault="0028186F" w:rsidP="0028186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28186F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аннулирование результатов;</w:t>
      </w:r>
    </w:p>
    <w:p w:rsidR="0028186F" w:rsidRPr="0028186F" w:rsidRDefault="0028186F" w:rsidP="0028186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28186F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штраф.</w:t>
      </w:r>
    </w:p>
    <w:p w:rsidR="00DE47FC" w:rsidRPr="0028186F" w:rsidRDefault="0028186F" w:rsidP="0028186F">
      <w:pPr>
        <w:rPr>
          <w:rFonts w:ascii="Times New Roman" w:hAnsi="Times New Roman" w:cs="Times New Roman"/>
          <w:sz w:val="24"/>
          <w:szCs w:val="24"/>
        </w:rPr>
      </w:pPr>
      <w:r w:rsidRPr="0028186F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Во всех случаях участники ЕГЭ, нарушившие порядок, удаляются с экзаменов без права пересдачи в текущем году.</w:t>
      </w:r>
    </w:p>
    <w:sectPr w:rsidR="00DE47FC" w:rsidRPr="0028186F" w:rsidSect="00DE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E0A1E"/>
    <w:multiLevelType w:val="multilevel"/>
    <w:tmpl w:val="A60A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F1C94"/>
    <w:multiLevelType w:val="multilevel"/>
    <w:tmpl w:val="3E22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86F"/>
    <w:rsid w:val="0028186F"/>
    <w:rsid w:val="00DE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FC"/>
  </w:style>
  <w:style w:type="paragraph" w:styleId="1">
    <w:name w:val="heading 1"/>
    <w:basedOn w:val="a"/>
    <w:link w:val="10"/>
    <w:uiPriority w:val="9"/>
    <w:qFormat/>
    <w:rsid w:val="00281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8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7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2018-10-12T08:50:00Z</dcterms:created>
  <dcterms:modified xsi:type="dcterms:W3CDTF">2018-10-12T08:50:00Z</dcterms:modified>
</cp:coreProperties>
</file>